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C4" w:rsidRDefault="006A41C4" w:rsidP="006A41C4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基因在染色体上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下列关于基因和染色体关系的叙述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基因全部位于染色体上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基因在染色体上呈线性排列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一条染色体上有一个基因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染色体就是由基因组成的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人类在正常情况下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女性的卵细胞中常染色体的数目和性染色体为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XX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XY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XD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Y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甘肃天水月考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下列有关基因和染色体的叙述不正确的是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染色体只存在于真核细胞的细胞核中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是基因的主要载体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基因在染色体上呈线性排列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摩尔根利用果蝇进行杂</w:t>
      </w:r>
      <w:r w:rsidRPr="00823800">
        <w:rPr>
          <w:rFonts w:ascii="Times New Roman" w:hAnsi="Times New Roman" w:cs="Times New Roman" w:hint="eastAsia"/>
        </w:rPr>
        <w:t>交实验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运用假说—演绎法确定了基因在染色体上</w:t>
      </w:r>
      <w:r>
        <w:rPr>
          <w:rFonts w:ascii="Times New Roman" w:hAnsi="Times New Roman" w:cs="Times New Roman" w:hint="eastAsia"/>
        </w:rPr>
        <w:t xml:space="preserve">　</w:t>
      </w:r>
      <w:r w:rsidRPr="00823800">
        <w:rPr>
          <w:rFonts w:hAnsi="宋体" w:cs="Times New Roman" w:hint="eastAsia"/>
        </w:rPr>
        <w:t>③</w:t>
      </w:r>
      <w:r w:rsidRPr="00823800">
        <w:rPr>
          <w:rFonts w:ascii="Times New Roman" w:hAnsi="Times New Roman" w:cs="Times New Roman" w:hint="eastAsia"/>
        </w:rPr>
        <w:t>只有生殖细胞中才有性染色体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其上的基因都可以控制性别</w:t>
      </w:r>
      <w:r>
        <w:rPr>
          <w:rFonts w:ascii="Times New Roman" w:hAnsi="Times New Roman" w:cs="Times New Roman" w:hint="eastAsia"/>
        </w:rPr>
        <w:t xml:space="preserve">　</w:t>
      </w:r>
      <w:r w:rsidRPr="00823800">
        <w:rPr>
          <w:rFonts w:hAnsi="宋体" w:cs="Times New Roman" w:hint="eastAsia"/>
        </w:rPr>
        <w:t>④</w:t>
      </w:r>
      <w:r w:rsidRPr="00823800">
        <w:rPr>
          <w:rFonts w:ascii="Times New Roman" w:hAnsi="Times New Roman" w:cs="Times New Roman" w:hint="eastAsia"/>
        </w:rPr>
        <w:t>一条染色体上有许多基因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染色体就是由基因组成的</w:t>
      </w:r>
      <w:r>
        <w:rPr>
          <w:rFonts w:ascii="Times New Roman" w:hAnsi="Times New Roman" w:cs="Times New Roman" w:hint="eastAsia"/>
        </w:rPr>
        <w:t xml:space="preserve">　</w:t>
      </w:r>
      <w:r w:rsidRPr="00823800">
        <w:rPr>
          <w:rFonts w:hAnsi="宋体" w:cs="Times New Roman" w:hint="eastAsia"/>
        </w:rPr>
        <w:t>⑤</w:t>
      </w:r>
      <w:r w:rsidRPr="00823800">
        <w:rPr>
          <w:rFonts w:ascii="Times New Roman" w:hAnsi="Times New Roman" w:cs="Times New Roman" w:hint="eastAsia"/>
        </w:rPr>
        <w:t>萨顿研究蝗虫的减数分裂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运用类比推理的方法提出假说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基因在染色体上</w:t>
      </w:r>
      <w:r w:rsidRPr="00823800">
        <w:rPr>
          <w:rFonts w:hAnsi="宋体" w:cs="Times New Roman" w:hint="eastAsia"/>
        </w:rPr>
        <w:t>”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①②③⑤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①②⑤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</w:t>
      </w:r>
      <w:r w:rsidRPr="00823800">
        <w:rPr>
          <w:rFonts w:ascii="Times New Roman" w:eastAsia="楷体_GB2312" w:hAnsi="Times New Roman" w:cs="Times New Roman"/>
        </w:rPr>
        <w:t>101</w:t>
      </w:r>
      <w:r w:rsidRPr="00823800">
        <w:rPr>
          <w:rFonts w:ascii="Times New Roman" w:eastAsia="楷体_GB2312" w:hAnsi="Times New Roman" w:cs="Times New Roman"/>
        </w:rPr>
        <w:t>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下图表示某雄果蝇的四对等位基因在染色体上的分布情况。该果蝇产生配子时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不遵循自由组合规律的基因是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22350" cy="933450"/>
            <wp:effectExtent l="0" t="0" r="6350" b="0"/>
            <wp:docPr id="3" name="图片 3" descr="C:\Users\Administrator\Desktop\2022微专题生物(新高考)成书XL-7\毛毛1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生物(新高考)成书XL-7\毛毛16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rB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V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v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V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vD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e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下列关于果蝇的叙述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果蝇的红眼和白眼是一对相对性状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果蝇的体细胞中有三对常染色体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一对性染色体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雄果蝇的性染色体是异型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控制果蝇白眼的基因位于常染色体上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河南林州一中调研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下列关于基因和染色体在减数分裂过程中行为变化的描述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同源染色体分离的同时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等位基因也随之分离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非同源染色</w:t>
      </w:r>
      <w:r w:rsidRPr="00823800">
        <w:rPr>
          <w:rFonts w:ascii="Times New Roman" w:hAnsi="Times New Roman" w:cs="Times New Roman" w:hint="eastAsia"/>
        </w:rPr>
        <w:t>体自由组合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使所有非等位基因之间也发生自由组合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染色单体分开时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复制而来的两个基因也随之分开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非同源染色体数量越多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非等位基因组合的种类也越多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和图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表示某二倍体生物中的细胞在分裂过程中出现的染色体行为变化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628900" cy="1460500"/>
            <wp:effectExtent l="0" t="0" r="0" b="6350"/>
            <wp:docPr id="2" name="图片 2" descr="C:\Users\Administrator\Desktop\2022微专题生物(新高考)成书XL-7\21微生物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22微专题生物(新高考)成书XL-7\21微生物28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对应的细胞中一定有同源染色体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对应的细胞一定不含同源染色体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用秋水仙素处理图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对应的细胞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可导致细胞中姐妹染色单体不分离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对应的细胞中会因非等位基因的自由组合而发生基因重组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对应细胞中的染色体数是体细胞染色体数的一半或与之相等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河北武邑中学测试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摩尔根从野生果蝇培养瓶中发现了一只白眼雄性个体。他将白眼</w:t>
      </w:r>
      <w:r w:rsidRPr="00823800">
        <w:rPr>
          <w:rFonts w:hAnsi="宋体" w:cs="Times New Roman"/>
        </w:rPr>
        <w:t>♂</w:t>
      </w:r>
      <w:r w:rsidRPr="00823800">
        <w:rPr>
          <w:rFonts w:ascii="Times New Roman" w:hAnsi="Times New Roman" w:cs="Times New Roman"/>
        </w:rPr>
        <w:t>与红眼</w:t>
      </w:r>
      <w:r w:rsidRPr="00823800">
        <w:rPr>
          <w:rFonts w:hAnsi="宋体" w:cs="Times New Roman"/>
        </w:rPr>
        <w:t>♀</w:t>
      </w:r>
      <w:r w:rsidRPr="00823800">
        <w:rPr>
          <w:rFonts w:ascii="Times New Roman" w:hAnsi="Times New Roman" w:cs="Times New Roman"/>
        </w:rPr>
        <w:t>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全部表现为红眼。再让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红眼果蝇相互交配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性别比为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红眼占</w:t>
      </w:r>
      <w:r w:rsidRPr="00823800">
        <w:rPr>
          <w:rFonts w:ascii="Times New Roman" w:hAnsi="Times New Roman" w:cs="Times New Roman"/>
        </w:rPr>
        <w:t>3/4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但所有雌性全为红眼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白眼只限于雄性。为了解释这种现象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他提出了有关假说。你认为最合理的假说是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控制白眼的基因存在于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控制红眼的基因位于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染色体上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控制白眼的基因表现出交叉遗传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控制红眼的性状为隐性性状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下图为一只果蝇两条染色体上部分基因分布示意图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41C4" w:rsidRDefault="006A41C4" w:rsidP="006A41C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81300" cy="539750"/>
            <wp:effectExtent l="0" t="0" r="0" b="0"/>
            <wp:docPr id="1" name="图片 1" descr="C:\Users\Administrator\Desktop\2022微专题生物(新高考)成书XL-7\毛毛1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022微专题生物(新高考)成书XL-7\毛毛16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朱红眼基因</w:t>
      </w:r>
      <w:r w:rsidRPr="00823800">
        <w:rPr>
          <w:rFonts w:ascii="Times New Roman" w:hAnsi="Times New Roman" w:cs="Times New Roman"/>
          <w:i/>
        </w:rPr>
        <w:t>cn</w:t>
      </w:r>
      <w:r w:rsidRPr="00823800">
        <w:rPr>
          <w:rFonts w:ascii="Times New Roman" w:hAnsi="Times New Roman" w:cs="Times New Roman"/>
        </w:rPr>
        <w:t>、暗栗色眼基因</w:t>
      </w:r>
      <w:r w:rsidRPr="00823800">
        <w:rPr>
          <w:rFonts w:ascii="Times New Roman" w:hAnsi="Times New Roman" w:cs="Times New Roman"/>
          <w:i/>
        </w:rPr>
        <w:t>cl</w:t>
      </w:r>
      <w:r w:rsidRPr="00823800">
        <w:rPr>
          <w:rFonts w:ascii="Times New Roman" w:hAnsi="Times New Roman" w:cs="Times New Roman"/>
        </w:rPr>
        <w:t>为一对等位基因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在有丝分裂中期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染色体和常染色体的着丝粒都排列在赤道板上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在有丝分裂后期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ascii="Times New Roman" w:hAnsi="Times New Roman" w:cs="Times New Roman"/>
          <w:i/>
        </w:rPr>
        <w:t>cn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  <w:i/>
        </w:rPr>
        <w:t>cl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  <w:i/>
        </w:rPr>
        <w:t>ν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Book Antiqua" w:hAnsi="Book Antiqua" w:cs="Times New Roman"/>
          <w:i/>
        </w:rPr>
        <w:t>w</w:t>
      </w:r>
      <w:r w:rsidRPr="00823800">
        <w:rPr>
          <w:rFonts w:ascii="Times New Roman" w:hAnsi="Times New Roman" w:cs="Times New Roman"/>
        </w:rPr>
        <w:t>会出现在细胞的同一极</w:t>
      </w:r>
    </w:p>
    <w:p w:rsidR="006A41C4" w:rsidRDefault="006A41C4" w:rsidP="006A41C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在减数第二次分裂后期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ascii="Times New Roman" w:hAnsi="Times New Roman" w:cs="Times New Roman"/>
          <w:i/>
        </w:rPr>
        <w:t>cn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  <w:i/>
        </w:rPr>
        <w:t>cl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  <w:i/>
        </w:rPr>
        <w:t>ν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Book Antiqua" w:hAnsi="Book Antiqua" w:cs="Times New Roman"/>
          <w:i/>
        </w:rPr>
        <w:t>w</w:t>
      </w:r>
      <w:r w:rsidRPr="00823800">
        <w:rPr>
          <w:rFonts w:ascii="Times New Roman" w:hAnsi="Times New Roman" w:cs="Times New Roman"/>
        </w:rPr>
        <w:t>可出现在细胞的同一极</w:t>
      </w:r>
    </w:p>
    <w:p w:rsidR="003836DB" w:rsidRPr="006A41C4" w:rsidRDefault="003836DB">
      <w:bookmarkStart w:id="0" w:name="_GoBack"/>
      <w:bookmarkEnd w:id="0"/>
    </w:p>
    <w:sectPr w:rsidR="003836DB" w:rsidRPr="006A41C4" w:rsidSect="001B1B5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57D" w:rsidRDefault="0082257D" w:rsidP="0082257D">
      <w:r>
        <w:separator/>
      </w:r>
    </w:p>
  </w:endnote>
  <w:endnote w:type="continuationSeparator" w:id="1">
    <w:p w:rsidR="0082257D" w:rsidRDefault="0082257D" w:rsidP="00822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57D" w:rsidRDefault="0082257D" w:rsidP="0082257D">
      <w:r>
        <w:separator/>
      </w:r>
    </w:p>
  </w:footnote>
  <w:footnote w:type="continuationSeparator" w:id="1">
    <w:p w:rsidR="0082257D" w:rsidRDefault="0082257D" w:rsidP="008225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7D" w:rsidRPr="0082257D" w:rsidRDefault="0082257D" w:rsidP="0082257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1C4"/>
    <w:rsid w:val="001B1B5D"/>
    <w:rsid w:val="003836DB"/>
    <w:rsid w:val="006A41C4"/>
    <w:rsid w:val="00822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5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41C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A41C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A41C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A41C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A41C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A41C4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22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2257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22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225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41C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A41C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A41C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A41C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A41C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A41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1118</Characters>
  <Application>Microsoft Office Word</Application>
  <DocSecurity>0</DocSecurity>
  <Lines>9</Lines>
  <Paragraphs>2</Paragraphs>
  <ScaleCrop>false</ScaleCrop>
  <Company>微软中国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2021-07-01T07:26:00Z</dcterms:created>
  <dcterms:modified xsi:type="dcterms:W3CDTF">2021-09-03T11:01:00Z</dcterms:modified>
</cp:coreProperties>
</file>